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1C7E" w14:textId="39917E8D" w:rsidR="00CB1869" w:rsidRPr="00EB3171" w:rsidRDefault="004D5BCD" w:rsidP="00EB3171">
      <w:pPr>
        <w:jc w:val="center"/>
        <w:rPr>
          <w:rFonts w:ascii="Verdana" w:hAnsi="Verdana"/>
          <w:sz w:val="36"/>
          <w:szCs w:val="36"/>
        </w:rPr>
      </w:pPr>
      <w:r>
        <w:rPr>
          <w:rFonts w:ascii="Verdana" w:hAnsi="Verdana"/>
          <w:sz w:val="36"/>
          <w:szCs w:val="36"/>
        </w:rPr>
        <w:t>Alan Mason Historic Studies Award</w:t>
      </w:r>
    </w:p>
    <w:p w14:paraId="3AF4E913" w14:textId="77777777" w:rsidR="004D5BCD" w:rsidRDefault="004D5BCD" w:rsidP="004D5BCD">
      <w:pPr>
        <w:jc w:val="center"/>
        <w:rPr>
          <w:rFonts w:ascii="Arial" w:hAnsi="Arial" w:cs="Arial"/>
          <w:i/>
          <w:iCs/>
          <w:sz w:val="24"/>
          <w:szCs w:val="24"/>
        </w:rPr>
      </w:pPr>
      <w:r w:rsidRPr="004D5BCD">
        <w:rPr>
          <w:rFonts w:ascii="Arial" w:hAnsi="Arial" w:cs="Arial"/>
          <w:i/>
          <w:iCs/>
          <w:sz w:val="24"/>
          <w:szCs w:val="24"/>
        </w:rPr>
        <w:t>Up to $500 awarded to assist research on the history of Earth science in New Zealand</w:t>
      </w:r>
    </w:p>
    <w:p w14:paraId="503C5C6E" w14:textId="77777777" w:rsidR="00687F91" w:rsidRDefault="00687F91" w:rsidP="00687F91">
      <w:pPr>
        <w:rPr>
          <w:rFonts w:ascii="Verdana" w:hAnsi="Verdana"/>
          <w:i/>
          <w:iCs/>
          <w:sz w:val="20"/>
          <w:szCs w:val="20"/>
        </w:rPr>
      </w:pPr>
      <w:r>
        <w:rPr>
          <w:rFonts w:ascii="Verdana" w:hAnsi="Verdana"/>
          <w:i/>
          <w:iCs/>
          <w:sz w:val="20"/>
          <w:szCs w:val="20"/>
        </w:rPr>
        <w:t>Rules relevant to applications and eligibility for this award are included as an appendix to this form. Please read these before completing the application.</w:t>
      </w:r>
    </w:p>
    <w:p w14:paraId="2E2D6896" w14:textId="77777777" w:rsidR="00687F91" w:rsidRDefault="00687F91" w:rsidP="00194BCA">
      <w:pPr>
        <w:rPr>
          <w:rFonts w:ascii="Verdana" w:hAnsi="Verdana"/>
          <w:b/>
          <w:bCs/>
          <w:sz w:val="28"/>
          <w:szCs w:val="28"/>
        </w:rPr>
      </w:pPr>
    </w:p>
    <w:p w14:paraId="7EC380ED" w14:textId="4C2B24BE"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4D5BCD">
        <w:rPr>
          <w:rFonts w:ascii="Verdana" w:hAnsi="Verdana"/>
          <w:b/>
          <w:bCs/>
          <w:sz w:val="28"/>
          <w:szCs w:val="28"/>
        </w:rPr>
        <w:t>Applicant</w:t>
      </w:r>
    </w:p>
    <w:p w14:paraId="7894A76C" w14:textId="77777777" w:rsidR="000035A5" w:rsidRDefault="000035A5" w:rsidP="00CB1869">
      <w:pPr>
        <w:rPr>
          <w:rFonts w:ascii="Verdana" w:hAnsi="Verdana"/>
        </w:rPr>
      </w:pPr>
    </w:p>
    <w:p w14:paraId="6CAB46B4" w14:textId="4FD7E5A1" w:rsidR="00CB1869" w:rsidRPr="00EB3171" w:rsidRDefault="00CB1869" w:rsidP="00CB1869">
      <w:pPr>
        <w:rPr>
          <w:rFonts w:ascii="Verdana" w:hAnsi="Verdana"/>
        </w:rPr>
      </w:pPr>
      <w:r w:rsidRPr="00EB3171">
        <w:rPr>
          <w:rFonts w:ascii="Verdana" w:hAnsi="Verdana"/>
        </w:rPr>
        <w:t xml:space="preserve">Name </w:t>
      </w:r>
      <w:r w:rsidR="00C86354">
        <w:rPr>
          <w:rFonts w:ascii="Verdana" w:hAnsi="Verdana"/>
        </w:rPr>
        <w:t xml:space="preserve">and title </w:t>
      </w:r>
      <w:r w:rsidRPr="00EB3171">
        <w:rPr>
          <w:rFonts w:ascii="Verdana" w:hAnsi="Verdana"/>
        </w:rPr>
        <w:t xml:space="preserve">of </w:t>
      </w:r>
      <w:r w:rsidR="004D5BCD">
        <w:rPr>
          <w:rFonts w:ascii="Verdana" w:hAnsi="Verdana"/>
        </w:rPr>
        <w:t>applicant</w:t>
      </w:r>
      <w:r w:rsidRPr="00EB3171">
        <w:rPr>
          <w:rFonts w:ascii="Verdana" w:hAnsi="Verdana"/>
        </w:rPr>
        <w:t>:</w:t>
      </w:r>
      <w:permStart w:id="610544633" w:edGrp="everyone"/>
      <w:r w:rsidR="00EF0312" w:rsidRPr="00EF0312">
        <w:rPr>
          <w:rFonts w:ascii="Verdana" w:hAnsi="Verdana"/>
        </w:rPr>
        <w:t xml:space="preserve"> </w:t>
      </w:r>
    </w:p>
    <w:permEnd w:id="610544633"/>
    <w:p w14:paraId="664B6973" w14:textId="5C9B449F" w:rsidR="00CB1869" w:rsidRPr="00EB3171" w:rsidRDefault="00CB1869" w:rsidP="00CB1869">
      <w:pPr>
        <w:rPr>
          <w:rFonts w:ascii="Verdana" w:hAnsi="Verdana"/>
        </w:rPr>
      </w:pPr>
      <w:r w:rsidRPr="00EB3171">
        <w:rPr>
          <w:rFonts w:ascii="Verdana" w:hAnsi="Verdana"/>
        </w:rPr>
        <w:t>Institution</w:t>
      </w:r>
      <w:r w:rsidR="004D5BCD">
        <w:rPr>
          <w:rFonts w:ascii="Verdana" w:hAnsi="Verdana"/>
        </w:rPr>
        <w:t xml:space="preserve"> (if applicable)</w:t>
      </w:r>
      <w:r w:rsidRPr="00EB3171">
        <w:rPr>
          <w:rFonts w:ascii="Verdana" w:hAnsi="Verdana"/>
        </w:rPr>
        <w:t>:</w:t>
      </w:r>
      <w:permStart w:id="1561418463" w:edGrp="everyone"/>
    </w:p>
    <w:permEnd w:id="1561418463"/>
    <w:p w14:paraId="03F61EE0" w14:textId="5B4AE68F"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7CC95538" w14:textId="77777777" w:rsidR="00CB1869" w:rsidRPr="00EB3171" w:rsidRDefault="00CB1869" w:rsidP="00CB1869">
      <w:pPr>
        <w:rPr>
          <w:rFonts w:ascii="Verdana" w:hAnsi="Verdana"/>
        </w:rPr>
      </w:pPr>
      <w:r w:rsidRPr="00EB3171">
        <w:rPr>
          <w:rFonts w:ascii="Verdana" w:hAnsi="Verdana"/>
        </w:rPr>
        <w:t>Email:</w:t>
      </w:r>
      <w:permStart w:id="1970871056" w:edGrp="everyone"/>
    </w:p>
    <w:permEnd w:id="1970871056"/>
    <w:p w14:paraId="784D133F" w14:textId="77777777" w:rsidR="002625B1" w:rsidRDefault="002625B1" w:rsidP="00194BCA">
      <w:pPr>
        <w:rPr>
          <w:rFonts w:ascii="Verdana" w:hAnsi="Verdana"/>
          <w:b/>
          <w:bCs/>
          <w:sz w:val="24"/>
          <w:szCs w:val="24"/>
        </w:rPr>
      </w:pPr>
    </w:p>
    <w:p w14:paraId="044EB5CD" w14:textId="2E7D303E" w:rsidR="00194BCA" w:rsidRDefault="00194BCA" w:rsidP="00194BCA">
      <w:pPr>
        <w:rPr>
          <w:rFonts w:ascii="Verdana" w:hAnsi="Verdana"/>
          <w:b/>
          <w:bCs/>
          <w:sz w:val="28"/>
          <w:szCs w:val="28"/>
        </w:rPr>
      </w:pPr>
      <w:r w:rsidRPr="004D5BCD">
        <w:rPr>
          <w:rFonts w:ascii="Verdana" w:hAnsi="Verdana"/>
          <w:b/>
          <w:bCs/>
          <w:sz w:val="28"/>
          <w:szCs w:val="28"/>
        </w:rPr>
        <w:t xml:space="preserve">Section 2: </w:t>
      </w:r>
      <w:r w:rsidR="004D5BCD">
        <w:rPr>
          <w:rFonts w:ascii="Verdana" w:hAnsi="Verdana"/>
          <w:b/>
          <w:bCs/>
          <w:sz w:val="28"/>
          <w:szCs w:val="28"/>
        </w:rPr>
        <w:t>Research Proposal</w:t>
      </w:r>
    </w:p>
    <w:p w14:paraId="13B085C1" w14:textId="00E6EC0F" w:rsidR="004D5BCD" w:rsidRDefault="004D5BCD" w:rsidP="00194BCA">
      <w:pPr>
        <w:rPr>
          <w:rFonts w:ascii="Verdana" w:hAnsi="Verdana"/>
        </w:rPr>
      </w:pPr>
      <w:r w:rsidRPr="004D5BCD">
        <w:rPr>
          <w:rFonts w:ascii="Verdana" w:hAnsi="Verdana"/>
        </w:rPr>
        <w:t>Please provide an outline of the proposed research</w:t>
      </w:r>
      <w:r w:rsidR="003B0DD2">
        <w:rPr>
          <w:rFonts w:ascii="Verdana" w:hAnsi="Verdana"/>
        </w:rPr>
        <w:t>. Please also describe</w:t>
      </w:r>
      <w:r w:rsidRPr="004D5BCD">
        <w:rPr>
          <w:rFonts w:ascii="Verdana" w:hAnsi="Verdana"/>
        </w:rPr>
        <w:t>:</w:t>
      </w:r>
    </w:p>
    <w:p w14:paraId="765FFAA2" w14:textId="282C294C" w:rsidR="004D5BCD" w:rsidRDefault="004D5BCD" w:rsidP="004D5BCD">
      <w:pPr>
        <w:pStyle w:val="ListParagraph"/>
        <w:numPr>
          <w:ilvl w:val="0"/>
          <w:numId w:val="3"/>
        </w:numPr>
        <w:rPr>
          <w:rFonts w:ascii="Verdana" w:hAnsi="Verdana"/>
        </w:rPr>
      </w:pPr>
      <w:r>
        <w:rPr>
          <w:rFonts w:ascii="Verdana" w:hAnsi="Verdana"/>
        </w:rPr>
        <w:t xml:space="preserve">The historical </w:t>
      </w:r>
      <w:r w:rsidR="003B0DD2">
        <w:rPr>
          <w:rFonts w:ascii="Verdana" w:hAnsi="Verdana"/>
        </w:rPr>
        <w:t>importance of the proposed research</w:t>
      </w:r>
    </w:p>
    <w:p w14:paraId="413905AD" w14:textId="108FA3A8" w:rsidR="003B0DD2" w:rsidRDefault="003B0DD2" w:rsidP="004D5BCD">
      <w:pPr>
        <w:pStyle w:val="ListParagraph"/>
        <w:numPr>
          <w:ilvl w:val="0"/>
          <w:numId w:val="3"/>
        </w:numPr>
        <w:rPr>
          <w:rFonts w:ascii="Verdana" w:hAnsi="Verdana"/>
        </w:rPr>
      </w:pPr>
      <w:r>
        <w:rPr>
          <w:rFonts w:ascii="Verdana" w:hAnsi="Verdana"/>
        </w:rPr>
        <w:t>How the requested funds will be utilised</w:t>
      </w:r>
    </w:p>
    <w:p w14:paraId="357C3138" w14:textId="451D5EB4" w:rsidR="003B0DD2" w:rsidRDefault="003B0DD2" w:rsidP="004D5BCD">
      <w:pPr>
        <w:pStyle w:val="ListParagraph"/>
        <w:numPr>
          <w:ilvl w:val="0"/>
          <w:numId w:val="3"/>
        </w:numPr>
        <w:rPr>
          <w:rFonts w:ascii="Verdana" w:hAnsi="Verdana"/>
        </w:rPr>
      </w:pPr>
      <w:r>
        <w:rPr>
          <w:rFonts w:ascii="Verdana" w:hAnsi="Verdana"/>
        </w:rPr>
        <w:t>Plans for dissemination of the research (i.e. publication, public talk, etc.)</w:t>
      </w:r>
    </w:p>
    <w:p w14:paraId="73BAAB3D" w14:textId="1A89AB4C" w:rsidR="00194BCA" w:rsidRPr="006B44EA" w:rsidRDefault="004D5BCD" w:rsidP="002D1C0B">
      <w:pPr>
        <w:rPr>
          <w:i/>
          <w:iCs/>
        </w:rPr>
      </w:pPr>
      <w:permStart w:id="304705530" w:edGrp="everyone"/>
      <w:r>
        <w:rPr>
          <w:i/>
          <w:iCs/>
        </w:rPr>
        <w:t>Please enter the research proposal here</w:t>
      </w:r>
      <w:r w:rsidR="00194BCA" w:rsidRPr="006B44EA">
        <w:rPr>
          <w:i/>
          <w:iCs/>
        </w:rPr>
        <w:t xml:space="preserve">. </w:t>
      </w:r>
      <w:r w:rsidR="00EF0312">
        <w:rPr>
          <w:i/>
          <w:iCs/>
        </w:rPr>
        <w:t xml:space="preserve">Please limit </w:t>
      </w:r>
      <w:r>
        <w:rPr>
          <w:i/>
          <w:iCs/>
        </w:rPr>
        <w:t>it</w:t>
      </w:r>
      <w:r w:rsidR="00EF0312">
        <w:rPr>
          <w:i/>
          <w:iCs/>
        </w:rPr>
        <w:t xml:space="preserve"> to no more than the equivalent of </w:t>
      </w:r>
      <w:r>
        <w:rPr>
          <w:i/>
          <w:iCs/>
        </w:rPr>
        <w:t>2</w:t>
      </w:r>
      <w:r w:rsidR="00EF0312">
        <w:rPr>
          <w:i/>
          <w:iCs/>
        </w:rPr>
        <w:t xml:space="preserve"> A4 page</w:t>
      </w:r>
      <w:r>
        <w:rPr>
          <w:i/>
          <w:iCs/>
        </w:rPr>
        <w:t>s</w:t>
      </w:r>
      <w:r w:rsidR="00EF0312">
        <w:rPr>
          <w:i/>
          <w:iCs/>
        </w:rPr>
        <w:t xml:space="preserve">. </w:t>
      </w:r>
      <w:r w:rsidR="00194BCA" w:rsidRPr="006B44EA">
        <w:rPr>
          <w:i/>
          <w:iCs/>
        </w:rPr>
        <w:t>The text box will automatically expand to accommodate the text as necessary. These instructions can be deleted.</w:t>
      </w:r>
    </w:p>
    <w:permEnd w:id="304705530"/>
    <w:p w14:paraId="4BCB0002" w14:textId="78E899F7" w:rsidR="00194BCA" w:rsidRDefault="00194BCA" w:rsidP="00194BCA">
      <w:pPr>
        <w:rPr>
          <w:rFonts w:ascii="Verdana" w:hAnsi="Verdana"/>
        </w:rPr>
      </w:pPr>
    </w:p>
    <w:p w14:paraId="6FBC11F0" w14:textId="77777777" w:rsidR="003B0DD2" w:rsidRDefault="003B0DD2">
      <w:pPr>
        <w:rPr>
          <w:rFonts w:ascii="Verdana" w:hAnsi="Verdana"/>
          <w:b/>
          <w:bCs/>
          <w:sz w:val="28"/>
          <w:szCs w:val="28"/>
        </w:rPr>
      </w:pPr>
      <w:r>
        <w:rPr>
          <w:rFonts w:ascii="Verdana" w:hAnsi="Verdana"/>
          <w:b/>
          <w:bCs/>
          <w:sz w:val="28"/>
          <w:szCs w:val="28"/>
        </w:rPr>
        <w:br w:type="page"/>
      </w:r>
    </w:p>
    <w:p w14:paraId="1B85CC9E" w14:textId="45EB522B" w:rsidR="006B44EA" w:rsidRPr="003B0DD2" w:rsidRDefault="006B44EA" w:rsidP="00194BCA">
      <w:pPr>
        <w:rPr>
          <w:rFonts w:ascii="Verdana" w:hAnsi="Verdana"/>
          <w:b/>
          <w:bCs/>
          <w:sz w:val="28"/>
          <w:szCs w:val="28"/>
        </w:rPr>
      </w:pPr>
      <w:r w:rsidRPr="003B0DD2">
        <w:rPr>
          <w:rFonts w:ascii="Verdana" w:hAnsi="Verdana"/>
          <w:b/>
          <w:bCs/>
          <w:sz w:val="28"/>
          <w:szCs w:val="28"/>
        </w:rPr>
        <w:lastRenderedPageBreak/>
        <w:t xml:space="preserve">Section 3: </w:t>
      </w:r>
      <w:r w:rsidR="003B0DD2" w:rsidRPr="003B0DD2">
        <w:rPr>
          <w:rFonts w:ascii="Verdana" w:hAnsi="Verdana"/>
          <w:b/>
          <w:bCs/>
          <w:sz w:val="28"/>
          <w:szCs w:val="28"/>
        </w:rPr>
        <w:t>Budget</w:t>
      </w:r>
    </w:p>
    <w:p w14:paraId="026F9B71" w14:textId="41F1F25C" w:rsidR="003B0DD2" w:rsidRDefault="003B0DD2" w:rsidP="003B0DD2">
      <w:pPr>
        <w:rPr>
          <w:rFonts w:ascii="Verdana" w:hAnsi="Verdana"/>
        </w:rPr>
      </w:pPr>
      <w:r>
        <w:rPr>
          <w:rFonts w:ascii="Verdana" w:hAnsi="Verdana"/>
        </w:rPr>
        <w:t>Provide a brief budget for the research. Please include any other funding sources that are also contributing towards the research. The following table includes an example budget. Please delete the example budget and edit the table to accommodate the costs and funds relevant to this proposal. Categories and columns/rows may be added/deleted as needed.</w:t>
      </w:r>
    </w:p>
    <w:tbl>
      <w:tblPr>
        <w:tblStyle w:val="TableGrid"/>
        <w:tblW w:w="0" w:type="auto"/>
        <w:tblLook w:val="04A0" w:firstRow="1" w:lastRow="0" w:firstColumn="1" w:lastColumn="0" w:noHBand="0" w:noVBand="1"/>
      </w:tblPr>
      <w:tblGrid>
        <w:gridCol w:w="7083"/>
        <w:gridCol w:w="1843"/>
      </w:tblGrid>
      <w:tr w:rsidR="003B0DD2" w14:paraId="4DC6CCAE" w14:textId="77777777" w:rsidTr="003B0DD2">
        <w:tc>
          <w:tcPr>
            <w:tcW w:w="7083" w:type="dxa"/>
          </w:tcPr>
          <w:p w14:paraId="0EAAE4A4" w14:textId="21B90467" w:rsidR="003B0DD2" w:rsidRPr="00944BF5" w:rsidRDefault="003B0DD2" w:rsidP="00C158AA">
            <w:pPr>
              <w:rPr>
                <w:rFonts w:ascii="Verdana" w:hAnsi="Verdana"/>
                <w:b/>
                <w:bCs/>
              </w:rPr>
            </w:pPr>
            <w:permStart w:id="1305105081" w:edGrp="everyone"/>
            <w:r>
              <w:rPr>
                <w:rFonts w:ascii="Verdana" w:hAnsi="Verdana"/>
                <w:b/>
                <w:bCs/>
              </w:rPr>
              <w:t>Research expenses</w:t>
            </w:r>
          </w:p>
        </w:tc>
        <w:tc>
          <w:tcPr>
            <w:tcW w:w="1843" w:type="dxa"/>
          </w:tcPr>
          <w:p w14:paraId="4D122FF6" w14:textId="77777777" w:rsidR="003B0DD2" w:rsidRDefault="003B0DD2" w:rsidP="00C158AA">
            <w:pPr>
              <w:jc w:val="right"/>
              <w:rPr>
                <w:rFonts w:ascii="Verdana" w:hAnsi="Verdana"/>
              </w:rPr>
            </w:pPr>
            <w:r>
              <w:rPr>
                <w:rFonts w:ascii="Verdana" w:hAnsi="Verdana"/>
              </w:rPr>
              <w:t>NZD$</w:t>
            </w:r>
          </w:p>
        </w:tc>
      </w:tr>
      <w:tr w:rsidR="003B0DD2" w14:paraId="3B8DED54" w14:textId="77777777" w:rsidTr="003B0DD2">
        <w:tc>
          <w:tcPr>
            <w:tcW w:w="7083" w:type="dxa"/>
          </w:tcPr>
          <w:p w14:paraId="5EA700A8" w14:textId="43522B11" w:rsidR="003B0DD2" w:rsidRDefault="003B0DD2" w:rsidP="00C158AA">
            <w:pPr>
              <w:rPr>
                <w:rFonts w:ascii="Verdana" w:hAnsi="Verdana"/>
              </w:rPr>
            </w:pPr>
            <w:r>
              <w:rPr>
                <w:rFonts w:ascii="Verdana" w:hAnsi="Verdana"/>
              </w:rPr>
              <w:t>Vehicle hire to visit Museum archive (2 days @ $100 per day)</w:t>
            </w:r>
          </w:p>
        </w:tc>
        <w:tc>
          <w:tcPr>
            <w:tcW w:w="1843" w:type="dxa"/>
          </w:tcPr>
          <w:p w14:paraId="47D117E1" w14:textId="383AA7AF" w:rsidR="003B0DD2" w:rsidRDefault="003B0DD2" w:rsidP="00C158AA">
            <w:pPr>
              <w:jc w:val="right"/>
              <w:rPr>
                <w:rFonts w:ascii="Verdana" w:hAnsi="Verdana"/>
              </w:rPr>
            </w:pPr>
            <w:r>
              <w:rPr>
                <w:rFonts w:ascii="Verdana" w:hAnsi="Verdana"/>
              </w:rPr>
              <w:t>200</w:t>
            </w:r>
          </w:p>
        </w:tc>
      </w:tr>
      <w:tr w:rsidR="003B0DD2" w14:paraId="6FBD9C84" w14:textId="77777777" w:rsidTr="003B0DD2">
        <w:tc>
          <w:tcPr>
            <w:tcW w:w="7083" w:type="dxa"/>
          </w:tcPr>
          <w:p w14:paraId="4ED67A25" w14:textId="455FB6A2" w:rsidR="003B0DD2" w:rsidRDefault="003B0DD2" w:rsidP="00C158AA">
            <w:pPr>
              <w:rPr>
                <w:rFonts w:ascii="Verdana" w:hAnsi="Verdana"/>
              </w:rPr>
            </w:pPr>
            <w:r>
              <w:rPr>
                <w:rFonts w:ascii="Verdana" w:hAnsi="Verdana"/>
              </w:rPr>
              <w:t>Translation assistance (5 hours at $75 per hour)</w:t>
            </w:r>
          </w:p>
        </w:tc>
        <w:tc>
          <w:tcPr>
            <w:tcW w:w="1843" w:type="dxa"/>
          </w:tcPr>
          <w:p w14:paraId="1518B3FD" w14:textId="71BF2CCC" w:rsidR="003B0DD2" w:rsidRDefault="003B0DD2" w:rsidP="00C158AA">
            <w:pPr>
              <w:jc w:val="right"/>
              <w:rPr>
                <w:rFonts w:ascii="Verdana" w:hAnsi="Verdana"/>
              </w:rPr>
            </w:pPr>
            <w:r>
              <w:rPr>
                <w:rFonts w:ascii="Verdana" w:hAnsi="Verdana"/>
              </w:rPr>
              <w:t>375</w:t>
            </w:r>
          </w:p>
        </w:tc>
      </w:tr>
      <w:tr w:rsidR="003B0DD2" w14:paraId="749DC41C" w14:textId="77777777" w:rsidTr="003B0DD2">
        <w:tc>
          <w:tcPr>
            <w:tcW w:w="7083" w:type="dxa"/>
          </w:tcPr>
          <w:p w14:paraId="582A6937" w14:textId="6E01C509" w:rsidR="003B0DD2" w:rsidRDefault="003B0DD2" w:rsidP="00C158AA">
            <w:pPr>
              <w:rPr>
                <w:rFonts w:ascii="Verdana" w:hAnsi="Verdana"/>
              </w:rPr>
            </w:pPr>
          </w:p>
        </w:tc>
        <w:tc>
          <w:tcPr>
            <w:tcW w:w="1843" w:type="dxa"/>
          </w:tcPr>
          <w:p w14:paraId="6E134728" w14:textId="4E267A61" w:rsidR="003B0DD2" w:rsidRDefault="003B0DD2" w:rsidP="00C158AA">
            <w:pPr>
              <w:jc w:val="right"/>
              <w:rPr>
                <w:rFonts w:ascii="Verdana" w:hAnsi="Verdana"/>
              </w:rPr>
            </w:pPr>
          </w:p>
        </w:tc>
      </w:tr>
      <w:tr w:rsidR="003B0DD2" w14:paraId="01786CF0" w14:textId="77777777" w:rsidTr="003B0DD2">
        <w:tc>
          <w:tcPr>
            <w:tcW w:w="7083" w:type="dxa"/>
          </w:tcPr>
          <w:p w14:paraId="63796CAB" w14:textId="77777777" w:rsidR="003B0DD2" w:rsidRDefault="003B0DD2" w:rsidP="00C158AA">
            <w:pPr>
              <w:rPr>
                <w:rFonts w:ascii="Verdana" w:hAnsi="Verdana"/>
              </w:rPr>
            </w:pPr>
          </w:p>
        </w:tc>
        <w:tc>
          <w:tcPr>
            <w:tcW w:w="1843" w:type="dxa"/>
          </w:tcPr>
          <w:p w14:paraId="444AB7C2" w14:textId="77777777" w:rsidR="003B0DD2" w:rsidRDefault="003B0DD2" w:rsidP="00C158AA">
            <w:pPr>
              <w:jc w:val="right"/>
              <w:rPr>
                <w:rFonts w:ascii="Verdana" w:hAnsi="Verdana"/>
              </w:rPr>
            </w:pPr>
          </w:p>
        </w:tc>
      </w:tr>
      <w:tr w:rsidR="003B0DD2" w14:paraId="595D12E3" w14:textId="77777777" w:rsidTr="003B0DD2">
        <w:tc>
          <w:tcPr>
            <w:tcW w:w="7083" w:type="dxa"/>
          </w:tcPr>
          <w:p w14:paraId="03F7F667" w14:textId="6182E0C0" w:rsidR="003B0DD2" w:rsidRPr="00944BF5" w:rsidRDefault="003B0DD2" w:rsidP="00C158AA">
            <w:pPr>
              <w:rPr>
                <w:rFonts w:ascii="Verdana" w:hAnsi="Verdana"/>
                <w:b/>
                <w:bCs/>
              </w:rPr>
            </w:pPr>
            <w:r>
              <w:rPr>
                <w:rFonts w:ascii="Verdana" w:hAnsi="Verdana"/>
                <w:b/>
                <w:bCs/>
              </w:rPr>
              <w:t>Publication expenses</w:t>
            </w:r>
          </w:p>
        </w:tc>
        <w:tc>
          <w:tcPr>
            <w:tcW w:w="1843" w:type="dxa"/>
          </w:tcPr>
          <w:p w14:paraId="5AB47E45" w14:textId="77777777" w:rsidR="003B0DD2" w:rsidRDefault="003B0DD2" w:rsidP="00C158AA">
            <w:pPr>
              <w:jc w:val="right"/>
              <w:rPr>
                <w:rFonts w:ascii="Verdana" w:hAnsi="Verdana"/>
              </w:rPr>
            </w:pPr>
          </w:p>
        </w:tc>
      </w:tr>
      <w:tr w:rsidR="003B0DD2" w14:paraId="61338DF1" w14:textId="77777777" w:rsidTr="003B0DD2">
        <w:tc>
          <w:tcPr>
            <w:tcW w:w="7083" w:type="dxa"/>
          </w:tcPr>
          <w:p w14:paraId="62AA65AE" w14:textId="31B3AFF9" w:rsidR="003B0DD2" w:rsidRDefault="003B0DD2" w:rsidP="00C158AA">
            <w:pPr>
              <w:rPr>
                <w:rFonts w:ascii="Verdana" w:hAnsi="Verdana"/>
              </w:rPr>
            </w:pPr>
            <w:r>
              <w:rPr>
                <w:rFonts w:ascii="Verdana" w:hAnsi="Verdana"/>
              </w:rPr>
              <w:t xml:space="preserve">Figure preparation (5 hours at </w:t>
            </w:r>
            <w:r w:rsidR="005C531F">
              <w:rPr>
                <w:rFonts w:ascii="Verdana" w:hAnsi="Verdana"/>
              </w:rPr>
              <w:t>$75 per hour)</w:t>
            </w:r>
          </w:p>
        </w:tc>
        <w:tc>
          <w:tcPr>
            <w:tcW w:w="1843" w:type="dxa"/>
          </w:tcPr>
          <w:p w14:paraId="3E0BAE89" w14:textId="1CCE7D04" w:rsidR="003B0DD2" w:rsidRDefault="005C531F" w:rsidP="00C158AA">
            <w:pPr>
              <w:jc w:val="right"/>
              <w:rPr>
                <w:rFonts w:ascii="Verdana" w:hAnsi="Verdana"/>
              </w:rPr>
            </w:pPr>
            <w:r>
              <w:rPr>
                <w:rFonts w:ascii="Verdana" w:hAnsi="Verdana"/>
              </w:rPr>
              <w:t>375</w:t>
            </w:r>
          </w:p>
        </w:tc>
      </w:tr>
      <w:tr w:rsidR="003B0DD2" w14:paraId="26C0A77E" w14:textId="77777777" w:rsidTr="003B0DD2">
        <w:tc>
          <w:tcPr>
            <w:tcW w:w="7083" w:type="dxa"/>
          </w:tcPr>
          <w:p w14:paraId="11D93E08" w14:textId="4B781CB7" w:rsidR="003B0DD2" w:rsidRDefault="003B0DD2" w:rsidP="00C158AA">
            <w:pPr>
              <w:rPr>
                <w:rFonts w:ascii="Verdana" w:hAnsi="Verdana"/>
              </w:rPr>
            </w:pPr>
          </w:p>
        </w:tc>
        <w:tc>
          <w:tcPr>
            <w:tcW w:w="1843" w:type="dxa"/>
          </w:tcPr>
          <w:p w14:paraId="562D6676" w14:textId="7686B625" w:rsidR="003B0DD2" w:rsidRDefault="003B0DD2" w:rsidP="00C158AA">
            <w:pPr>
              <w:jc w:val="right"/>
              <w:rPr>
                <w:rFonts w:ascii="Verdana" w:hAnsi="Verdana"/>
              </w:rPr>
            </w:pPr>
          </w:p>
        </w:tc>
      </w:tr>
      <w:tr w:rsidR="003B0DD2" w14:paraId="23A2C28F" w14:textId="77777777" w:rsidTr="003B0DD2">
        <w:tc>
          <w:tcPr>
            <w:tcW w:w="7083" w:type="dxa"/>
          </w:tcPr>
          <w:p w14:paraId="47E65275" w14:textId="77777777" w:rsidR="003B0DD2" w:rsidRPr="00833C90" w:rsidRDefault="003B0DD2" w:rsidP="00C158AA">
            <w:pPr>
              <w:rPr>
                <w:rFonts w:ascii="Verdana" w:hAnsi="Verdana"/>
                <w:b/>
                <w:bCs/>
              </w:rPr>
            </w:pPr>
            <w:r w:rsidRPr="00833C90">
              <w:rPr>
                <w:rFonts w:ascii="Verdana" w:hAnsi="Verdana"/>
                <w:b/>
                <w:bCs/>
              </w:rPr>
              <w:t>TOTAL EXPENSES</w:t>
            </w:r>
          </w:p>
        </w:tc>
        <w:tc>
          <w:tcPr>
            <w:tcW w:w="1843" w:type="dxa"/>
          </w:tcPr>
          <w:p w14:paraId="69F6297E" w14:textId="21F2B140" w:rsidR="003B0DD2" w:rsidRPr="00833C90" w:rsidRDefault="005C531F" w:rsidP="00C158AA">
            <w:pPr>
              <w:jc w:val="right"/>
              <w:rPr>
                <w:rFonts w:ascii="Verdana" w:hAnsi="Verdana"/>
                <w:b/>
                <w:bCs/>
              </w:rPr>
            </w:pPr>
            <w:r>
              <w:rPr>
                <w:rFonts w:ascii="Verdana" w:hAnsi="Verdana"/>
                <w:b/>
                <w:bCs/>
              </w:rPr>
              <w:t>950</w:t>
            </w:r>
          </w:p>
        </w:tc>
      </w:tr>
      <w:tr w:rsidR="003B0DD2" w14:paraId="2945F285" w14:textId="77777777" w:rsidTr="003B0DD2">
        <w:tc>
          <w:tcPr>
            <w:tcW w:w="7083" w:type="dxa"/>
          </w:tcPr>
          <w:p w14:paraId="360E9E20" w14:textId="77777777" w:rsidR="003B0DD2" w:rsidRPr="00833C90" w:rsidRDefault="003B0DD2" w:rsidP="00C158AA">
            <w:pPr>
              <w:rPr>
                <w:rFonts w:ascii="Verdana" w:hAnsi="Verdana"/>
                <w:b/>
                <w:bCs/>
              </w:rPr>
            </w:pPr>
          </w:p>
        </w:tc>
        <w:tc>
          <w:tcPr>
            <w:tcW w:w="1843" w:type="dxa"/>
          </w:tcPr>
          <w:p w14:paraId="69D4F19D" w14:textId="77777777" w:rsidR="003B0DD2" w:rsidRDefault="003B0DD2" w:rsidP="00C158AA">
            <w:pPr>
              <w:jc w:val="right"/>
              <w:rPr>
                <w:rFonts w:ascii="Verdana" w:hAnsi="Verdana"/>
                <w:b/>
                <w:bCs/>
              </w:rPr>
            </w:pPr>
          </w:p>
        </w:tc>
      </w:tr>
      <w:tr w:rsidR="003B0DD2" w14:paraId="227D4DA0" w14:textId="77777777" w:rsidTr="003B0DD2">
        <w:tc>
          <w:tcPr>
            <w:tcW w:w="7083" w:type="dxa"/>
          </w:tcPr>
          <w:p w14:paraId="7B75B406" w14:textId="77777777" w:rsidR="003B0DD2" w:rsidRPr="00833C90" w:rsidRDefault="003B0DD2" w:rsidP="00C158AA">
            <w:pPr>
              <w:rPr>
                <w:rFonts w:ascii="Verdana" w:hAnsi="Verdana"/>
                <w:b/>
                <w:bCs/>
              </w:rPr>
            </w:pPr>
            <w:r>
              <w:rPr>
                <w:rFonts w:ascii="Verdana" w:hAnsi="Verdana"/>
                <w:b/>
                <w:bCs/>
              </w:rPr>
              <w:t>Other sources of funding</w:t>
            </w:r>
          </w:p>
        </w:tc>
        <w:tc>
          <w:tcPr>
            <w:tcW w:w="1843" w:type="dxa"/>
          </w:tcPr>
          <w:p w14:paraId="6D8856F8" w14:textId="77777777" w:rsidR="003B0DD2" w:rsidRDefault="003B0DD2" w:rsidP="00C158AA">
            <w:pPr>
              <w:jc w:val="right"/>
              <w:rPr>
                <w:rFonts w:ascii="Verdana" w:hAnsi="Verdana"/>
                <w:b/>
                <w:bCs/>
              </w:rPr>
            </w:pPr>
          </w:p>
        </w:tc>
      </w:tr>
      <w:tr w:rsidR="003B0DD2" w14:paraId="5AE686CA" w14:textId="77777777" w:rsidTr="003B0DD2">
        <w:tc>
          <w:tcPr>
            <w:tcW w:w="7083" w:type="dxa"/>
          </w:tcPr>
          <w:p w14:paraId="3C17AB66" w14:textId="14EB52A9" w:rsidR="003B0DD2" w:rsidRPr="00833C90" w:rsidRDefault="005C531F" w:rsidP="00C158AA">
            <w:pPr>
              <w:rPr>
                <w:rFonts w:ascii="Verdana" w:hAnsi="Verdana"/>
              </w:rPr>
            </w:pPr>
            <w:r>
              <w:rPr>
                <w:rFonts w:ascii="Verdana" w:hAnsi="Verdana"/>
              </w:rPr>
              <w:t>Institutional research grant</w:t>
            </w:r>
          </w:p>
        </w:tc>
        <w:tc>
          <w:tcPr>
            <w:tcW w:w="1843" w:type="dxa"/>
          </w:tcPr>
          <w:p w14:paraId="73172B56" w14:textId="22CED179" w:rsidR="003B0DD2" w:rsidRPr="00833C90" w:rsidRDefault="003B0DD2" w:rsidP="00C158AA">
            <w:pPr>
              <w:jc w:val="right"/>
              <w:rPr>
                <w:rFonts w:ascii="Verdana" w:hAnsi="Verdana"/>
              </w:rPr>
            </w:pPr>
            <w:r w:rsidRPr="00833C90">
              <w:rPr>
                <w:rFonts w:ascii="Verdana" w:hAnsi="Verdana"/>
              </w:rPr>
              <w:t>500</w:t>
            </w:r>
          </w:p>
        </w:tc>
      </w:tr>
      <w:tr w:rsidR="003B0DD2" w14:paraId="3C1D6D7A" w14:textId="77777777" w:rsidTr="003B0DD2">
        <w:tc>
          <w:tcPr>
            <w:tcW w:w="7083" w:type="dxa"/>
          </w:tcPr>
          <w:p w14:paraId="58CDD9A9" w14:textId="77777777" w:rsidR="003B0DD2" w:rsidRPr="00833C90" w:rsidRDefault="003B0DD2" w:rsidP="00C158AA">
            <w:pPr>
              <w:rPr>
                <w:rFonts w:ascii="Verdana" w:hAnsi="Verdana"/>
              </w:rPr>
            </w:pPr>
          </w:p>
        </w:tc>
        <w:tc>
          <w:tcPr>
            <w:tcW w:w="1843" w:type="dxa"/>
          </w:tcPr>
          <w:p w14:paraId="6C23FFE9" w14:textId="77777777" w:rsidR="003B0DD2" w:rsidRPr="00833C90" w:rsidRDefault="003B0DD2" w:rsidP="00C158AA">
            <w:pPr>
              <w:jc w:val="right"/>
              <w:rPr>
                <w:rFonts w:ascii="Verdana" w:hAnsi="Verdana"/>
              </w:rPr>
            </w:pPr>
          </w:p>
        </w:tc>
      </w:tr>
      <w:permEnd w:id="1305105081"/>
    </w:tbl>
    <w:p w14:paraId="4FFDC772" w14:textId="77777777" w:rsidR="003B0DD2" w:rsidRDefault="003B0DD2" w:rsidP="003B0DD2">
      <w:pPr>
        <w:rPr>
          <w:rFonts w:ascii="Verdana" w:hAnsi="Verdana"/>
        </w:rPr>
      </w:pPr>
    </w:p>
    <w:p w14:paraId="55E3BACA" w14:textId="1C81BC2A" w:rsidR="003B0DD2" w:rsidRDefault="003B0DD2" w:rsidP="00194BCA">
      <w:pPr>
        <w:rPr>
          <w:rFonts w:ascii="Verdana" w:hAnsi="Verdana"/>
          <w:b/>
          <w:bCs/>
          <w:sz w:val="24"/>
          <w:szCs w:val="24"/>
        </w:rPr>
      </w:pPr>
    </w:p>
    <w:p w14:paraId="381C5680" w14:textId="77777777" w:rsidR="003B0DD2" w:rsidRPr="002D1C0B" w:rsidRDefault="003B0DD2" w:rsidP="00194BCA">
      <w:pPr>
        <w:rPr>
          <w:rFonts w:ascii="Verdana" w:hAnsi="Verdana"/>
          <w:b/>
          <w:bCs/>
          <w:sz w:val="24"/>
          <w:szCs w:val="24"/>
        </w:rPr>
      </w:pPr>
    </w:p>
    <w:p w14:paraId="0C138CAB" w14:textId="7D6CDBC2" w:rsidR="006605B8" w:rsidRPr="005C531F" w:rsidRDefault="006605B8" w:rsidP="00194BCA">
      <w:pPr>
        <w:rPr>
          <w:rFonts w:ascii="Verdana" w:hAnsi="Verdana"/>
          <w:b/>
          <w:bCs/>
          <w:sz w:val="28"/>
          <w:szCs w:val="28"/>
        </w:rPr>
      </w:pPr>
      <w:r w:rsidRPr="005C531F">
        <w:rPr>
          <w:rFonts w:ascii="Verdana" w:hAnsi="Verdana"/>
          <w:b/>
          <w:bCs/>
          <w:sz w:val="28"/>
          <w:szCs w:val="28"/>
        </w:rPr>
        <w:t>Section 4: Declaration</w:t>
      </w:r>
    </w:p>
    <w:p w14:paraId="54379743" w14:textId="353B4DF8" w:rsidR="006605B8" w:rsidRPr="006605B8" w:rsidRDefault="006605B8" w:rsidP="00194BCA">
      <w:pPr>
        <w:rPr>
          <w:rFonts w:ascii="Verdana" w:hAnsi="Verdana"/>
        </w:rPr>
      </w:pPr>
      <w:r>
        <w:rPr>
          <w:rFonts w:ascii="Verdana" w:hAnsi="Verdana"/>
          <w:i/>
          <w:iCs/>
        </w:rPr>
        <w:t xml:space="preserve">I confirm that, to the best of my knowledge, the information contained within this application is true and accurate.                                            </w:t>
      </w:r>
      <w:r>
        <w:rPr>
          <w:rFonts w:ascii="Verdana" w:hAnsi="Verdana"/>
        </w:rPr>
        <w:t>YES</w:t>
      </w:r>
      <w:sdt>
        <w:sdtPr>
          <w:rPr>
            <w:rFonts w:ascii="Verdana" w:hAnsi="Verdana"/>
          </w:rPr>
          <w:id w:val="1426381764"/>
          <w14:checkbox>
            <w14:checked w14:val="0"/>
            <w14:checkedState w14:val="2612" w14:font="MS Gothic"/>
            <w14:uncheckedState w14:val="2610" w14:font="MS Gothic"/>
          </w14:checkbox>
        </w:sdtPr>
        <w:sdtEndPr/>
        <w:sdtContent>
          <w:permStart w:id="1889091370" w:edGrp="everyone"/>
          <w:r>
            <w:rPr>
              <w:rFonts w:ascii="MS Gothic" w:eastAsia="MS Gothic" w:hAnsi="MS Gothic" w:hint="eastAsia"/>
            </w:rPr>
            <w:t>☐</w:t>
          </w:r>
          <w:permEnd w:id="1889091370"/>
        </w:sdtContent>
      </w:sdt>
    </w:p>
    <w:p w14:paraId="04172947" w14:textId="77777777" w:rsidR="006605B8" w:rsidRDefault="006605B8" w:rsidP="00194BCA">
      <w:pPr>
        <w:rPr>
          <w:rFonts w:ascii="Verdana" w:hAnsi="Verdana"/>
          <w:i/>
          <w:iCs/>
        </w:rPr>
      </w:pPr>
    </w:p>
    <w:p w14:paraId="3A4AB0F5" w14:textId="119B3F34" w:rsidR="001C50ED" w:rsidRDefault="001C50ED" w:rsidP="001C50ED">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w:t>
      </w:r>
      <w:r>
        <w:rPr>
          <w:rFonts w:ascii="Verdana" w:hAnsi="Verdana"/>
          <w:i/>
          <w:iCs/>
        </w:rPr>
        <w:t>.</w:t>
      </w:r>
    </w:p>
    <w:p w14:paraId="3B950863" w14:textId="6F251F11" w:rsidR="00EF0312" w:rsidRDefault="00EF0312">
      <w:pPr>
        <w:rPr>
          <w:rFonts w:ascii="Verdana" w:hAnsi="Verdana"/>
          <w:i/>
          <w:iCs/>
        </w:rPr>
      </w:pPr>
      <w:r>
        <w:rPr>
          <w:rFonts w:ascii="Verdana" w:hAnsi="Verdana"/>
          <w:i/>
          <w:iCs/>
        </w:rPr>
        <w:br w:type="page"/>
      </w:r>
    </w:p>
    <w:p w14:paraId="56A3BADD" w14:textId="77777777" w:rsidR="00EF0312" w:rsidRDefault="00EF0312" w:rsidP="00EF0312">
      <w:pPr>
        <w:jc w:val="center"/>
        <w:rPr>
          <w:rFonts w:ascii="Verdana" w:hAnsi="Verdana"/>
          <w:b/>
          <w:bCs/>
          <w:sz w:val="24"/>
          <w:szCs w:val="24"/>
        </w:rPr>
      </w:pPr>
      <w:permStart w:id="376721326" w:edGrp="everyone"/>
      <w:r>
        <w:rPr>
          <w:rFonts w:ascii="Verdana" w:hAnsi="Verdana"/>
          <w:b/>
          <w:bCs/>
          <w:sz w:val="24"/>
          <w:szCs w:val="24"/>
        </w:rPr>
        <w:lastRenderedPageBreak/>
        <w:t>Appendix</w:t>
      </w:r>
    </w:p>
    <w:p w14:paraId="62448614" w14:textId="04C56F63" w:rsidR="00EF0312" w:rsidRDefault="00EF0312" w:rsidP="00EF0312">
      <w:pPr>
        <w:jc w:val="center"/>
        <w:rPr>
          <w:rFonts w:ascii="Verdana" w:hAnsi="Verdana"/>
          <w:b/>
          <w:bCs/>
          <w:sz w:val="24"/>
          <w:szCs w:val="24"/>
        </w:rPr>
      </w:pPr>
      <w:r>
        <w:rPr>
          <w:rFonts w:ascii="Verdana" w:hAnsi="Verdana"/>
          <w:b/>
          <w:bCs/>
        </w:rPr>
        <w:t xml:space="preserve">Rules relevant to applications and eligibility for the </w:t>
      </w:r>
      <w:r w:rsidR="005C531F">
        <w:rPr>
          <w:rFonts w:ascii="Verdana" w:hAnsi="Verdana"/>
          <w:b/>
          <w:bCs/>
        </w:rPr>
        <w:t>Alan Mason Historical Studies Award</w:t>
      </w:r>
    </w:p>
    <w:p w14:paraId="79D88647" w14:textId="2269D771" w:rsidR="00EF0312" w:rsidRDefault="00EF0312" w:rsidP="00EF0312">
      <w:pPr>
        <w:rPr>
          <w:rFonts w:ascii="Verdana" w:hAnsi="Verdana"/>
        </w:rPr>
      </w:pPr>
      <w:r>
        <w:rPr>
          <w:rFonts w:ascii="Verdana" w:hAnsi="Verdana"/>
        </w:rPr>
        <w:t xml:space="preserve">As contained within the GSNZ Bylaws pertaining to The Geoscience Society Of New Zealand Awards Trust </w:t>
      </w:r>
      <w:r w:rsidR="001C50ED">
        <w:rPr>
          <w:rFonts w:ascii="Verdana" w:hAnsi="Verdana"/>
        </w:rPr>
        <w:t xml:space="preserve">(full version available via the </w:t>
      </w:r>
      <w:hyperlink r:id="rId12" w:history="1">
        <w:r w:rsidR="001C50ED">
          <w:rPr>
            <w:rStyle w:val="Hyperlink"/>
            <w:rFonts w:ascii="Verdana" w:hAnsi="Verdana"/>
          </w:rPr>
          <w:t>GSNZ website</w:t>
        </w:r>
      </w:hyperlink>
      <w:r w:rsidR="001C50ED">
        <w:rPr>
          <w:rFonts w:ascii="Verdana" w:hAnsi="Verdana"/>
        </w:rPr>
        <w:t>)</w:t>
      </w:r>
      <w:bookmarkStart w:id="0" w:name="_GoBack"/>
      <w:bookmarkEnd w:id="0"/>
      <w:r>
        <w:rPr>
          <w:rFonts w:ascii="Verdana" w:hAnsi="Verdana"/>
        </w:rPr>
        <w:t>.</w:t>
      </w:r>
    </w:p>
    <w:p w14:paraId="3C160DDE" w14:textId="77777777" w:rsidR="005C531F" w:rsidRPr="005C531F" w:rsidRDefault="005C531F" w:rsidP="005C531F">
      <w:pPr>
        <w:rPr>
          <w:rFonts w:ascii="Verdana" w:hAnsi="Verdana"/>
          <w:i/>
          <w:iCs/>
          <w:sz w:val="20"/>
          <w:szCs w:val="20"/>
        </w:rPr>
      </w:pPr>
      <w:r w:rsidRPr="005C531F">
        <w:rPr>
          <w:rFonts w:ascii="Verdana" w:hAnsi="Verdana"/>
          <w:i/>
          <w:iCs/>
          <w:sz w:val="20"/>
          <w:szCs w:val="20"/>
        </w:rPr>
        <w:t>1. In 2000-01, the Geoscience Society of New Zealand established a fund to assist research on the history of geoscience within New Zealand. It is named the Alan Mason Historical Studies Fund to mark the contribution that Alan Mason has made to the history of New Zealand Geoscience.</w:t>
      </w:r>
    </w:p>
    <w:p w14:paraId="5EFC13E0" w14:textId="4F697ED6" w:rsidR="005C531F" w:rsidRPr="005C531F" w:rsidRDefault="005C531F" w:rsidP="005C531F">
      <w:pPr>
        <w:rPr>
          <w:rFonts w:ascii="Verdana" w:hAnsi="Verdana"/>
          <w:i/>
          <w:iCs/>
          <w:sz w:val="20"/>
          <w:szCs w:val="20"/>
        </w:rPr>
      </w:pPr>
      <w:r w:rsidRPr="005C531F">
        <w:rPr>
          <w:rFonts w:ascii="Verdana" w:hAnsi="Verdana"/>
          <w:i/>
          <w:iCs/>
          <w:sz w:val="20"/>
          <w:szCs w:val="20"/>
        </w:rPr>
        <w:t>4. The Committee shall advertise the availability of the award in the Geoscience Society of New Zealand Newsletter, and wherever else may seem appropriate. [Initially it is assumed that the award(s) will be relatively modest, and likely to cover some of the expenses of undertaking historical research or a contribution to publication costs].</w:t>
      </w:r>
    </w:p>
    <w:p w14:paraId="3997DBB9" w14:textId="77777777" w:rsidR="005C531F" w:rsidRPr="005C531F" w:rsidRDefault="005C531F" w:rsidP="005C531F">
      <w:pPr>
        <w:rPr>
          <w:rFonts w:ascii="Verdana" w:hAnsi="Verdana"/>
          <w:i/>
          <w:iCs/>
          <w:sz w:val="20"/>
          <w:szCs w:val="20"/>
        </w:rPr>
      </w:pPr>
      <w:r w:rsidRPr="005C531F">
        <w:rPr>
          <w:rFonts w:ascii="Verdana" w:hAnsi="Verdana"/>
          <w:i/>
          <w:iCs/>
          <w:sz w:val="20"/>
          <w:szCs w:val="20"/>
        </w:rPr>
        <w:t>5. An application for the award shall be in the form of a proposal related to the history of Geoscience in New Zealand.</w:t>
      </w:r>
    </w:p>
    <w:p w14:paraId="36D8CB6E" w14:textId="77777777" w:rsidR="005C531F" w:rsidRPr="005C531F" w:rsidRDefault="005C531F" w:rsidP="005C531F">
      <w:pPr>
        <w:rPr>
          <w:rFonts w:ascii="Verdana" w:hAnsi="Verdana"/>
          <w:i/>
          <w:iCs/>
          <w:sz w:val="20"/>
          <w:szCs w:val="20"/>
        </w:rPr>
      </w:pPr>
      <w:r w:rsidRPr="005C531F">
        <w:rPr>
          <w:rFonts w:ascii="Verdana" w:hAnsi="Verdana"/>
          <w:i/>
          <w:iCs/>
          <w:sz w:val="20"/>
          <w:szCs w:val="20"/>
        </w:rPr>
        <w:t>6. The decision on the making of the award(s) shall be based on the merit of the proposal(s) submitted, which shall include the historical importance of the proposed work to be undertaken and/or published.</w:t>
      </w:r>
    </w:p>
    <w:p w14:paraId="631D476B" w14:textId="77777777" w:rsidR="005C531F" w:rsidRPr="005C531F" w:rsidRDefault="005C531F" w:rsidP="005C531F">
      <w:pPr>
        <w:rPr>
          <w:rFonts w:ascii="Verdana" w:hAnsi="Verdana"/>
          <w:i/>
          <w:iCs/>
          <w:sz w:val="20"/>
          <w:szCs w:val="20"/>
        </w:rPr>
      </w:pPr>
      <w:r w:rsidRPr="005C531F">
        <w:rPr>
          <w:rFonts w:ascii="Verdana" w:hAnsi="Verdana"/>
          <w:i/>
          <w:iCs/>
          <w:sz w:val="20"/>
          <w:szCs w:val="20"/>
        </w:rPr>
        <w:t>7. Selection of the successful applicant(s) shall be made by the Awards Subcommittee of the Society, and shall include advice from the Convenor of the Historical Studies Group within the Society. The decision shall be subject to approval by the Committee of the Society.</w:t>
      </w:r>
    </w:p>
    <w:p w14:paraId="64F97E3C" w14:textId="77777777" w:rsidR="005C531F" w:rsidRDefault="005C531F" w:rsidP="005C531F">
      <w:pPr>
        <w:rPr>
          <w:rFonts w:ascii="Verdana" w:hAnsi="Verdana"/>
          <w:i/>
          <w:iCs/>
          <w:sz w:val="20"/>
          <w:szCs w:val="20"/>
        </w:rPr>
      </w:pPr>
      <w:r w:rsidRPr="005C531F">
        <w:rPr>
          <w:rFonts w:ascii="Verdana" w:hAnsi="Verdana"/>
          <w:i/>
          <w:iCs/>
          <w:sz w:val="20"/>
          <w:szCs w:val="20"/>
        </w:rPr>
        <w:t>8. The recipient(s) of an award shall be expected to publish the results of the research in an appropriate journal, and to publish a summary in the newsletter of the Society.</w:t>
      </w:r>
    </w:p>
    <w:p w14:paraId="3B849217" w14:textId="1D33BD7F" w:rsidR="00EF0312" w:rsidRDefault="00EF0312" w:rsidP="005C531F">
      <w:pPr>
        <w:rPr>
          <w:rFonts w:ascii="Verdana" w:hAnsi="Verdana"/>
        </w:rPr>
      </w:pPr>
      <w:r>
        <w:rPr>
          <w:rFonts w:ascii="Verdana" w:hAnsi="Verdana"/>
        </w:rPr>
        <w:t>This page may be deleted on completion of the application</w:t>
      </w:r>
    </w:p>
    <w:permEnd w:id="376721326"/>
    <w:p w14:paraId="55FD3892" w14:textId="77777777" w:rsidR="00EF0312" w:rsidRPr="00B539E5" w:rsidRDefault="00EF0312" w:rsidP="00194BCA">
      <w:pPr>
        <w:rPr>
          <w:rFonts w:ascii="Verdana" w:hAnsi="Verdana"/>
          <w:i/>
          <w:iCs/>
        </w:rPr>
      </w:pPr>
    </w:p>
    <w:sectPr w:rsidR="00EF0312" w:rsidRPr="00B539E5"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AF5B" w14:textId="77777777" w:rsidR="001A0978" w:rsidRDefault="001A0978" w:rsidP="00CB1869">
      <w:pPr>
        <w:spacing w:after="0" w:line="240" w:lineRule="auto"/>
      </w:pPr>
      <w:r>
        <w:separator/>
      </w:r>
    </w:p>
  </w:endnote>
  <w:endnote w:type="continuationSeparator" w:id="0">
    <w:p w14:paraId="16875EF2" w14:textId="77777777" w:rsidR="001A0978" w:rsidRDefault="001A0978"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663E" w14:textId="094BFBEA" w:rsidR="006B44EA" w:rsidRPr="006B44EA" w:rsidRDefault="006B44EA">
    <w:pPr>
      <w:pStyle w:val="Footer"/>
      <w:rPr>
        <w:rFonts w:ascii="Verdana" w:hAnsi="Verdana"/>
        <w:i/>
        <w:iCs/>
        <w:sz w:val="20"/>
        <w:szCs w:val="20"/>
      </w:rPr>
    </w:pP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9747" w14:textId="77777777" w:rsidR="001A0978" w:rsidRDefault="001A0978" w:rsidP="00CB1869">
      <w:pPr>
        <w:spacing w:after="0" w:line="240" w:lineRule="auto"/>
      </w:pPr>
      <w:r>
        <w:separator/>
      </w:r>
    </w:p>
  </w:footnote>
  <w:footnote w:type="continuationSeparator" w:id="0">
    <w:p w14:paraId="7716CB17" w14:textId="77777777" w:rsidR="001A0978" w:rsidRDefault="001A0978"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EE06" w14:textId="58F2C79A" w:rsidR="00CB1869" w:rsidRPr="006B44EA" w:rsidRDefault="003B0DD2" w:rsidP="006B44EA">
    <w:pPr>
      <w:pStyle w:val="Header"/>
      <w:jc w:val="right"/>
      <w:rPr>
        <w:i/>
        <w:iCs/>
      </w:rPr>
    </w:pPr>
    <w:r>
      <w:rPr>
        <w:i/>
        <w:iCs/>
      </w:rPr>
      <w:t>Alan Mason Historical Studies Application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B1E5064"/>
    <w:multiLevelType w:val="hybridMultilevel"/>
    <w:tmpl w:val="91782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SkuXt+7MadTK/V6jZDK5GPgvARARJ8QJX/GTFNG+qyJfvGKE9kse3jk2ofgesf68/C0a0QLy1KgXaa79nQLjAw==" w:salt="+ou/+r/L9WsVvNW22R8f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B71BB"/>
    <w:rsid w:val="0017048A"/>
    <w:rsid w:val="00173A74"/>
    <w:rsid w:val="001743B7"/>
    <w:rsid w:val="00194BCA"/>
    <w:rsid w:val="001A0978"/>
    <w:rsid w:val="001A6304"/>
    <w:rsid w:val="001C50ED"/>
    <w:rsid w:val="0020732A"/>
    <w:rsid w:val="00225CAF"/>
    <w:rsid w:val="002625B1"/>
    <w:rsid w:val="002D1C0B"/>
    <w:rsid w:val="003A171A"/>
    <w:rsid w:val="003B0DD2"/>
    <w:rsid w:val="004531D0"/>
    <w:rsid w:val="004B7AFF"/>
    <w:rsid w:val="004D5BCD"/>
    <w:rsid w:val="005C531F"/>
    <w:rsid w:val="005C7770"/>
    <w:rsid w:val="006605B8"/>
    <w:rsid w:val="00687F91"/>
    <w:rsid w:val="006B44EA"/>
    <w:rsid w:val="00737936"/>
    <w:rsid w:val="00745D24"/>
    <w:rsid w:val="0076776E"/>
    <w:rsid w:val="007A633C"/>
    <w:rsid w:val="0080200E"/>
    <w:rsid w:val="00810CA4"/>
    <w:rsid w:val="0084734A"/>
    <w:rsid w:val="00912110"/>
    <w:rsid w:val="0094329E"/>
    <w:rsid w:val="009E44AE"/>
    <w:rsid w:val="00A0723B"/>
    <w:rsid w:val="00B043AD"/>
    <w:rsid w:val="00B053F8"/>
    <w:rsid w:val="00B337BE"/>
    <w:rsid w:val="00B539E5"/>
    <w:rsid w:val="00B60782"/>
    <w:rsid w:val="00B72951"/>
    <w:rsid w:val="00B72B2B"/>
    <w:rsid w:val="00BA0739"/>
    <w:rsid w:val="00BD76C2"/>
    <w:rsid w:val="00C83E7D"/>
    <w:rsid w:val="00C86354"/>
    <w:rsid w:val="00CA3800"/>
    <w:rsid w:val="00CB1869"/>
    <w:rsid w:val="00CC4C62"/>
    <w:rsid w:val="00CF5D63"/>
    <w:rsid w:val="00DF1EFE"/>
    <w:rsid w:val="00E272C3"/>
    <w:rsid w:val="00E52E5A"/>
    <w:rsid w:val="00E64C80"/>
    <w:rsid w:val="00EB0224"/>
    <w:rsid w:val="00EB3171"/>
    <w:rsid w:val="00EF0312"/>
    <w:rsid w:val="00FA1BAD"/>
    <w:rsid w:val="00FD71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3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5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10">
      <w:bodyDiv w:val="1"/>
      <w:marLeft w:val="0"/>
      <w:marRight w:val="0"/>
      <w:marTop w:val="0"/>
      <w:marBottom w:val="0"/>
      <w:divBdr>
        <w:top w:val="none" w:sz="0" w:space="0" w:color="auto"/>
        <w:left w:val="none" w:sz="0" w:space="0" w:color="auto"/>
        <w:bottom w:val="none" w:sz="0" w:space="0" w:color="auto"/>
        <w:right w:val="none" w:sz="0" w:space="0" w:color="auto"/>
      </w:divBdr>
    </w:div>
    <w:div w:id="395667393">
      <w:bodyDiv w:val="1"/>
      <w:marLeft w:val="0"/>
      <w:marRight w:val="0"/>
      <w:marTop w:val="0"/>
      <w:marBottom w:val="0"/>
      <w:divBdr>
        <w:top w:val="none" w:sz="0" w:space="0" w:color="auto"/>
        <w:left w:val="none" w:sz="0" w:space="0" w:color="auto"/>
        <w:bottom w:val="none" w:sz="0" w:space="0" w:color="auto"/>
        <w:right w:val="none" w:sz="0" w:space="0" w:color="auto"/>
      </w:divBdr>
    </w:div>
    <w:div w:id="625353077">
      <w:bodyDiv w:val="1"/>
      <w:marLeft w:val="0"/>
      <w:marRight w:val="0"/>
      <w:marTop w:val="0"/>
      <w:marBottom w:val="0"/>
      <w:divBdr>
        <w:top w:val="none" w:sz="0" w:space="0" w:color="auto"/>
        <w:left w:val="none" w:sz="0" w:space="0" w:color="auto"/>
        <w:bottom w:val="none" w:sz="0" w:space="0" w:color="auto"/>
        <w:right w:val="none" w:sz="0" w:space="0" w:color="auto"/>
      </w:divBdr>
    </w:div>
    <w:div w:id="1025668502">
      <w:bodyDiv w:val="1"/>
      <w:marLeft w:val="0"/>
      <w:marRight w:val="0"/>
      <w:marTop w:val="0"/>
      <w:marBottom w:val="0"/>
      <w:divBdr>
        <w:top w:val="none" w:sz="0" w:space="0" w:color="auto"/>
        <w:left w:val="none" w:sz="0" w:space="0" w:color="auto"/>
        <w:bottom w:val="none" w:sz="0" w:space="0" w:color="auto"/>
        <w:right w:val="none" w:sz="0" w:space="0" w:color="auto"/>
      </w:divBdr>
    </w:div>
    <w:div w:id="16234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3.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0B6EF-09D6-484D-BC73-F5666AB4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547</Words>
  <Characters>3118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Holt, Katherine</cp:lastModifiedBy>
  <cp:revision>6</cp:revision>
  <dcterms:created xsi:type="dcterms:W3CDTF">2020-06-25T21:18:00Z</dcterms:created>
  <dcterms:modified xsi:type="dcterms:W3CDTF">2020-06-26T23:18:00Z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